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91CFD" w14:textId="77777777" w:rsidR="00F26563" w:rsidRPr="003A2E23" w:rsidRDefault="00F26563" w:rsidP="00F26563">
      <w:pPr>
        <w:jc w:val="center"/>
        <w:rPr>
          <w:b/>
          <w:bCs/>
          <w:sz w:val="24"/>
          <w:szCs w:val="24"/>
          <w:u w:val="single"/>
        </w:rPr>
      </w:pPr>
      <w:bookmarkStart w:id="0" w:name="_GoBack"/>
      <w:bookmarkEnd w:id="0"/>
      <w:r w:rsidRPr="003A2E23">
        <w:rPr>
          <w:b/>
          <w:bCs/>
          <w:sz w:val="24"/>
          <w:szCs w:val="24"/>
          <w:u w:val="single"/>
        </w:rPr>
        <w:t>Eggciting Activities to do during Easter Break</w:t>
      </w:r>
    </w:p>
    <w:p w14:paraId="7BF9E914" w14:textId="77777777" w:rsidR="00F26563" w:rsidRDefault="00F26563" w:rsidP="00F26563">
      <w:r>
        <w:t xml:space="preserve">Easter Break indoors sounds much better with these eggciting activities we, the first class teachers, have put together to help. Museums, Aquaparks, Zoos and parks may be closed during these unprecedented times, but the internet is full of online platforms and visual </w:t>
      </w:r>
      <w:r w:rsidR="00A75FC7">
        <w:t>tours</w:t>
      </w:r>
      <w:r>
        <w:t xml:space="preserve"> that may help keep your child occupied and excited!</w:t>
      </w:r>
      <w:r w:rsidR="00915E92">
        <w:t xml:space="preserve"> </w:t>
      </w:r>
    </w:p>
    <w:tbl>
      <w:tblPr>
        <w:tblStyle w:val="TableGrid"/>
        <w:tblW w:w="10201" w:type="dxa"/>
        <w:tblLook w:val="04A0" w:firstRow="1" w:lastRow="0" w:firstColumn="1" w:lastColumn="0" w:noHBand="0" w:noVBand="1"/>
      </w:tblPr>
      <w:tblGrid>
        <w:gridCol w:w="5539"/>
        <w:gridCol w:w="4662"/>
      </w:tblGrid>
      <w:tr w:rsidR="00F26563" w14:paraId="7B17E82C" w14:textId="77777777" w:rsidTr="00D8324E">
        <w:trPr>
          <w:trHeight w:val="341"/>
        </w:trPr>
        <w:tc>
          <w:tcPr>
            <w:tcW w:w="5539" w:type="dxa"/>
            <w:shd w:val="clear" w:color="auto" w:fill="FFFF00"/>
          </w:tcPr>
          <w:p w14:paraId="3D6F95EF" w14:textId="77777777" w:rsidR="00F26563" w:rsidRPr="00F26563" w:rsidRDefault="00F26563" w:rsidP="00F26563">
            <w:pPr>
              <w:jc w:val="center"/>
              <w:rPr>
                <w:b/>
                <w:bCs/>
              </w:rPr>
            </w:pPr>
            <w:r w:rsidRPr="00F26563">
              <w:rPr>
                <w:b/>
                <w:bCs/>
              </w:rPr>
              <w:t>Museums</w:t>
            </w:r>
          </w:p>
        </w:tc>
        <w:tc>
          <w:tcPr>
            <w:tcW w:w="4662" w:type="dxa"/>
            <w:shd w:val="clear" w:color="auto" w:fill="00B0F0"/>
          </w:tcPr>
          <w:p w14:paraId="7CD7BA6D" w14:textId="77777777" w:rsidR="00F26563" w:rsidRPr="00F26563" w:rsidRDefault="00F26563" w:rsidP="00F26563">
            <w:pPr>
              <w:jc w:val="center"/>
              <w:rPr>
                <w:b/>
                <w:bCs/>
              </w:rPr>
            </w:pPr>
            <w:r w:rsidRPr="00F26563">
              <w:rPr>
                <w:b/>
                <w:bCs/>
              </w:rPr>
              <w:t>Aquariums</w:t>
            </w:r>
            <w:r w:rsidR="00815DC3">
              <w:rPr>
                <w:b/>
                <w:bCs/>
              </w:rPr>
              <w:t xml:space="preserve"> &amp; Zoos</w:t>
            </w:r>
          </w:p>
        </w:tc>
      </w:tr>
      <w:tr w:rsidR="00F26563" w14:paraId="100E54B5" w14:textId="77777777" w:rsidTr="00D8324E">
        <w:trPr>
          <w:trHeight w:val="1883"/>
        </w:trPr>
        <w:tc>
          <w:tcPr>
            <w:tcW w:w="5539" w:type="dxa"/>
          </w:tcPr>
          <w:p w14:paraId="5F32D47F" w14:textId="77777777" w:rsidR="00F26563" w:rsidRDefault="005E51E0" w:rsidP="00F26563">
            <w:pPr>
              <w:pStyle w:val="ListParagraph"/>
              <w:numPr>
                <w:ilvl w:val="0"/>
                <w:numId w:val="1"/>
              </w:numPr>
            </w:pPr>
            <w:hyperlink r:id="rId5" w:history="1">
              <w:r w:rsidR="00F26563">
                <w:rPr>
                  <w:rStyle w:val="Hyperlink"/>
                </w:rPr>
                <w:t>https://oh.larc.nasa.gov/oh/</w:t>
              </w:r>
            </w:hyperlink>
            <w:r w:rsidR="00F26563">
              <w:t xml:space="preserve"> Nasa Virtual Tour</w:t>
            </w:r>
          </w:p>
          <w:p w14:paraId="3C0EF75C" w14:textId="77777777" w:rsidR="00F26563" w:rsidRDefault="005E51E0" w:rsidP="00F26563">
            <w:pPr>
              <w:pStyle w:val="ListParagraph"/>
              <w:numPr>
                <w:ilvl w:val="0"/>
                <w:numId w:val="1"/>
              </w:numPr>
            </w:pPr>
            <w:hyperlink r:id="rId6" w:history="1">
              <w:r w:rsidR="00DE224A">
                <w:rPr>
                  <w:rStyle w:val="Hyperlink"/>
                </w:rPr>
                <w:t>https://naturalhistory.si.edu/visit/virtual-tour</w:t>
              </w:r>
            </w:hyperlink>
            <w:r w:rsidR="00DE224A">
              <w:t xml:space="preserve"> Smithsonian National Museum of History</w:t>
            </w:r>
          </w:p>
          <w:p w14:paraId="25345B7E" w14:textId="77777777" w:rsidR="00DE224A" w:rsidRDefault="005E51E0" w:rsidP="00F26563">
            <w:pPr>
              <w:pStyle w:val="ListParagraph"/>
              <w:numPr>
                <w:ilvl w:val="0"/>
                <w:numId w:val="1"/>
              </w:numPr>
            </w:pPr>
            <w:hyperlink r:id="rId7" w:history="1">
              <w:r w:rsidR="00DE224A">
                <w:rPr>
                  <w:rStyle w:val="Hyperlink"/>
                </w:rPr>
                <w:t>https://airandspace.si.edu/exhibitions/online</w:t>
              </w:r>
            </w:hyperlink>
            <w:r w:rsidR="00DE224A">
              <w:t xml:space="preserve"> Smithsonian Museum of Air and Space</w:t>
            </w:r>
          </w:p>
          <w:p w14:paraId="64A6A6CB" w14:textId="77777777" w:rsidR="00DE224A" w:rsidRDefault="005E51E0" w:rsidP="00F26563">
            <w:pPr>
              <w:pStyle w:val="ListParagraph"/>
              <w:numPr>
                <w:ilvl w:val="0"/>
                <w:numId w:val="1"/>
              </w:numPr>
            </w:pPr>
            <w:hyperlink r:id="rId8" w:history="1">
              <w:r w:rsidR="00DE224A">
                <w:rPr>
                  <w:rStyle w:val="Hyperlink"/>
                </w:rPr>
                <w:t>https://www.metmuseum.org/art/online-features/metkids/</w:t>
              </w:r>
            </w:hyperlink>
            <w:r w:rsidR="00DE224A">
              <w:t>The Met (Art)</w:t>
            </w:r>
          </w:p>
          <w:p w14:paraId="6859B886" w14:textId="77777777" w:rsidR="00DE224A" w:rsidRDefault="005E51E0" w:rsidP="00F26563">
            <w:pPr>
              <w:pStyle w:val="ListParagraph"/>
              <w:numPr>
                <w:ilvl w:val="0"/>
                <w:numId w:val="1"/>
              </w:numPr>
            </w:pPr>
            <w:hyperlink r:id="rId9" w:history="1">
              <w:r w:rsidR="00DE224A">
                <w:rPr>
                  <w:rStyle w:val="Hyperlink"/>
                </w:rPr>
                <w:t>https://britishmuseum.withgoogle.com/</w:t>
              </w:r>
            </w:hyperlink>
            <w:r w:rsidR="00DE224A">
              <w:t xml:space="preserve"> The British Museum of the World</w:t>
            </w:r>
          </w:p>
          <w:p w14:paraId="5508D368" w14:textId="77777777" w:rsidR="00DE224A" w:rsidRDefault="005E51E0" w:rsidP="00F26563">
            <w:pPr>
              <w:pStyle w:val="ListParagraph"/>
              <w:numPr>
                <w:ilvl w:val="0"/>
                <w:numId w:val="1"/>
              </w:numPr>
            </w:pPr>
            <w:hyperlink r:id="rId10" w:history="1">
              <w:r w:rsidR="00DE224A">
                <w:rPr>
                  <w:rStyle w:val="Hyperlink"/>
                </w:rPr>
                <w:t>https://www.louvre.fr/en/visites-en-ligne</w:t>
              </w:r>
            </w:hyperlink>
            <w:r w:rsidR="00DE224A">
              <w:t xml:space="preserve"> The Louvre</w:t>
            </w:r>
          </w:p>
          <w:p w14:paraId="4EA317BE" w14:textId="77777777" w:rsidR="00DE224A" w:rsidRDefault="005E51E0" w:rsidP="00F26563">
            <w:pPr>
              <w:pStyle w:val="ListParagraph"/>
              <w:numPr>
                <w:ilvl w:val="0"/>
                <w:numId w:val="1"/>
              </w:numPr>
            </w:pPr>
            <w:hyperlink r:id="rId11" w:history="1">
              <w:r w:rsidR="00DE224A">
                <w:rPr>
                  <w:rStyle w:val="Hyperlink"/>
                </w:rPr>
                <w:t>https://www.museum.ie/Natural-History/Exhibitions/Current-Exhibitions/3D-Virtual-Visit-Natural-History</w:t>
              </w:r>
            </w:hyperlink>
            <w:r w:rsidR="00DE224A">
              <w:t xml:space="preserve"> National 3D Exhibition, Ireland</w:t>
            </w:r>
          </w:p>
        </w:tc>
        <w:tc>
          <w:tcPr>
            <w:tcW w:w="4662" w:type="dxa"/>
          </w:tcPr>
          <w:p w14:paraId="61D2C17E" w14:textId="77777777" w:rsidR="00F26563" w:rsidRDefault="005E51E0" w:rsidP="00F26563">
            <w:pPr>
              <w:pStyle w:val="ListParagraph"/>
              <w:numPr>
                <w:ilvl w:val="0"/>
                <w:numId w:val="1"/>
              </w:numPr>
            </w:pPr>
            <w:hyperlink r:id="rId12" w:history="1">
              <w:r w:rsidR="00F26563">
                <w:rPr>
                  <w:rStyle w:val="Hyperlink"/>
                </w:rPr>
                <w:t>https://www.tnaqua.org/live-cams</w:t>
              </w:r>
            </w:hyperlink>
            <w:r w:rsidR="00F26563">
              <w:t xml:space="preserve"> Tennessee Aquarium</w:t>
            </w:r>
          </w:p>
          <w:p w14:paraId="6D55E712" w14:textId="77777777" w:rsidR="00F26563" w:rsidRDefault="005E51E0" w:rsidP="00F26563">
            <w:pPr>
              <w:pStyle w:val="ListParagraph"/>
              <w:numPr>
                <w:ilvl w:val="0"/>
                <w:numId w:val="1"/>
              </w:numPr>
            </w:pPr>
            <w:hyperlink r:id="rId13" w:history="1">
              <w:r w:rsidR="00DE224A">
                <w:rPr>
                  <w:rStyle w:val="Hyperlink"/>
                </w:rPr>
                <w:t>https://sanctuaries.noaa.gov/vr/</w:t>
              </w:r>
            </w:hyperlink>
            <w:r w:rsidR="00DE224A">
              <w:t xml:space="preserve"> Virtual dives</w:t>
            </w:r>
          </w:p>
          <w:p w14:paraId="138E97C0" w14:textId="77777777" w:rsidR="00DE224A" w:rsidRDefault="005E51E0" w:rsidP="00F26563">
            <w:pPr>
              <w:pStyle w:val="ListParagraph"/>
              <w:numPr>
                <w:ilvl w:val="0"/>
                <w:numId w:val="1"/>
              </w:numPr>
            </w:pPr>
            <w:hyperlink r:id="rId14" w:history="1">
              <w:r w:rsidR="00DE224A">
                <w:rPr>
                  <w:rStyle w:val="Hyperlink"/>
                </w:rPr>
                <w:t>https://www.neaq.org/visit/at-home-events-and-activities/</w:t>
              </w:r>
            </w:hyperlink>
            <w:r w:rsidR="00DE224A">
              <w:t xml:space="preserve"> New England Aquarium</w:t>
            </w:r>
          </w:p>
          <w:p w14:paraId="60605E1D" w14:textId="77777777" w:rsidR="00DE224A" w:rsidRDefault="005E51E0" w:rsidP="00F26563">
            <w:pPr>
              <w:pStyle w:val="ListParagraph"/>
              <w:numPr>
                <w:ilvl w:val="0"/>
                <w:numId w:val="1"/>
              </w:numPr>
            </w:pPr>
            <w:hyperlink r:id="rId15" w:history="1">
              <w:r w:rsidR="00815DC3">
                <w:rPr>
                  <w:rStyle w:val="Hyperlink"/>
                </w:rPr>
                <w:t>https://www.google.com/earth/</w:t>
              </w:r>
            </w:hyperlink>
            <w:r w:rsidR="00815DC3">
              <w:t xml:space="preserve"> Google Earth – Earth versions: View Earth’s oceans/underwater</w:t>
            </w:r>
          </w:p>
          <w:p w14:paraId="6C0775AB" w14:textId="77777777" w:rsidR="00815DC3" w:rsidRDefault="005E51E0" w:rsidP="00F26563">
            <w:pPr>
              <w:pStyle w:val="ListParagraph"/>
              <w:numPr>
                <w:ilvl w:val="0"/>
                <w:numId w:val="1"/>
              </w:numPr>
            </w:pPr>
            <w:hyperlink r:id="rId16" w:history="1">
              <w:r w:rsidR="00815DC3">
                <w:rPr>
                  <w:rStyle w:val="Hyperlink"/>
                </w:rPr>
                <w:t>https://nationalzoo.si.edu/webcams</w:t>
              </w:r>
            </w:hyperlink>
            <w:r w:rsidR="00815DC3">
              <w:t xml:space="preserve"> Smithsonian National Zoo</w:t>
            </w:r>
          </w:p>
          <w:p w14:paraId="753A19FA" w14:textId="77777777" w:rsidR="00815DC3" w:rsidRDefault="005E51E0" w:rsidP="00F26563">
            <w:pPr>
              <w:pStyle w:val="ListParagraph"/>
              <w:numPr>
                <w:ilvl w:val="0"/>
                <w:numId w:val="1"/>
              </w:numPr>
            </w:pPr>
            <w:hyperlink r:id="rId17" w:history="1">
              <w:r w:rsidR="00815DC3">
                <w:rPr>
                  <w:rStyle w:val="Hyperlink"/>
                </w:rPr>
                <w:t>https://zoo.sandiegozoo.org/live-cams</w:t>
              </w:r>
            </w:hyperlink>
            <w:r w:rsidR="00815DC3">
              <w:t xml:space="preserve"> San Diego Zoo</w:t>
            </w:r>
          </w:p>
          <w:p w14:paraId="51038B93" w14:textId="77777777" w:rsidR="00815DC3" w:rsidRDefault="005E51E0" w:rsidP="00F26563">
            <w:pPr>
              <w:pStyle w:val="ListParagraph"/>
              <w:numPr>
                <w:ilvl w:val="0"/>
                <w:numId w:val="1"/>
              </w:numPr>
            </w:pPr>
            <w:hyperlink r:id="rId18" w:history="1">
              <w:r w:rsidR="00815DC3">
                <w:rPr>
                  <w:rStyle w:val="Hyperlink"/>
                </w:rPr>
                <w:t>https://www.virtualvisittours.com/</w:t>
              </w:r>
            </w:hyperlink>
            <w:r w:rsidR="00815DC3">
              <w:t xml:space="preserve"> Tour Ireland in 360 degrees</w:t>
            </w:r>
          </w:p>
        </w:tc>
      </w:tr>
      <w:tr w:rsidR="00F26563" w14:paraId="20D74D96" w14:textId="77777777" w:rsidTr="00D8324E">
        <w:trPr>
          <w:trHeight w:val="281"/>
        </w:trPr>
        <w:tc>
          <w:tcPr>
            <w:tcW w:w="5539" w:type="dxa"/>
            <w:shd w:val="clear" w:color="auto" w:fill="00B050"/>
          </w:tcPr>
          <w:p w14:paraId="10D4501D" w14:textId="77777777" w:rsidR="00F26563" w:rsidRPr="00815DC3" w:rsidRDefault="00815DC3" w:rsidP="00815DC3">
            <w:pPr>
              <w:jc w:val="center"/>
              <w:rPr>
                <w:b/>
                <w:bCs/>
              </w:rPr>
            </w:pPr>
            <w:r w:rsidRPr="00815DC3">
              <w:rPr>
                <w:b/>
                <w:bCs/>
              </w:rPr>
              <w:t>Arts &amp; Craft Ideas</w:t>
            </w:r>
          </w:p>
        </w:tc>
        <w:tc>
          <w:tcPr>
            <w:tcW w:w="4662" w:type="dxa"/>
            <w:shd w:val="clear" w:color="auto" w:fill="FF4B4B"/>
          </w:tcPr>
          <w:p w14:paraId="3C123064" w14:textId="77777777" w:rsidR="00F26563" w:rsidRPr="00B21476" w:rsidRDefault="00B21476" w:rsidP="00B21476">
            <w:pPr>
              <w:jc w:val="center"/>
              <w:rPr>
                <w:b/>
                <w:bCs/>
              </w:rPr>
            </w:pPr>
            <w:r w:rsidRPr="00B21476">
              <w:rPr>
                <w:b/>
                <w:bCs/>
              </w:rPr>
              <w:t>Family Activities</w:t>
            </w:r>
          </w:p>
        </w:tc>
      </w:tr>
      <w:tr w:rsidR="00F26563" w14:paraId="7026DB84" w14:textId="77777777" w:rsidTr="00D8324E">
        <w:trPr>
          <w:trHeight w:val="1883"/>
        </w:trPr>
        <w:tc>
          <w:tcPr>
            <w:tcW w:w="5539" w:type="dxa"/>
          </w:tcPr>
          <w:p w14:paraId="7EC8447C" w14:textId="77777777" w:rsidR="00F26563" w:rsidRDefault="005E51E0" w:rsidP="00B21476">
            <w:pPr>
              <w:pStyle w:val="ListParagraph"/>
              <w:numPr>
                <w:ilvl w:val="0"/>
                <w:numId w:val="2"/>
              </w:numPr>
            </w:pPr>
            <w:hyperlink r:id="rId19" w:history="1">
              <w:r w:rsidR="00B21476">
                <w:rPr>
                  <w:rStyle w:val="Hyperlink"/>
                </w:rPr>
                <w:t>https://www.mykidstime.com/things-to-do/watch-how-to-make-a-wreath-for-easter/</w:t>
              </w:r>
            </w:hyperlink>
            <w:r w:rsidR="00B21476">
              <w:t xml:space="preserve"> Make an Easter Wreath</w:t>
            </w:r>
          </w:p>
          <w:p w14:paraId="63F856CF" w14:textId="77777777" w:rsidR="00B21476" w:rsidRDefault="005E51E0" w:rsidP="00B21476">
            <w:pPr>
              <w:pStyle w:val="ListParagraph"/>
              <w:numPr>
                <w:ilvl w:val="0"/>
                <w:numId w:val="2"/>
              </w:numPr>
            </w:pPr>
            <w:hyperlink r:id="rId20" w:history="1">
              <w:r w:rsidR="00D8324E">
                <w:rPr>
                  <w:rStyle w:val="Hyperlink"/>
                </w:rPr>
                <w:t>https://simpleasthatblog.com/simple-easter-craft-paper-plate-easter-chick/</w:t>
              </w:r>
            </w:hyperlink>
            <w:r w:rsidR="00D8324E">
              <w:t xml:space="preserve"> Create an Easter Chick</w:t>
            </w:r>
          </w:p>
          <w:p w14:paraId="49273683" w14:textId="77777777" w:rsidR="00D8324E" w:rsidRDefault="005E51E0" w:rsidP="00D8324E">
            <w:pPr>
              <w:pStyle w:val="ListParagraph"/>
              <w:numPr>
                <w:ilvl w:val="0"/>
                <w:numId w:val="2"/>
              </w:numPr>
            </w:pPr>
            <w:hyperlink r:id="rId21" w:history="1">
              <w:r w:rsidR="00D8324E">
                <w:rPr>
                  <w:rStyle w:val="Hyperlink"/>
                </w:rPr>
                <w:t>https://www.redtedart.com/quick-toilet-paper-roll-bunnies-east-crafts-kids//</w:t>
              </w:r>
            </w:hyperlink>
            <w:r w:rsidR="00D8324E">
              <w:t xml:space="preserve"> Easter Bunny</w:t>
            </w:r>
          </w:p>
          <w:p w14:paraId="00632E57" w14:textId="77777777" w:rsidR="00D8324E" w:rsidRDefault="005E51E0" w:rsidP="00D8324E">
            <w:pPr>
              <w:pStyle w:val="ListParagraph"/>
              <w:numPr>
                <w:ilvl w:val="0"/>
                <w:numId w:val="2"/>
              </w:numPr>
            </w:pPr>
            <w:hyperlink r:id="rId22" w:history="1">
              <w:r w:rsidR="00D8324E">
                <w:rPr>
                  <w:rStyle w:val="Hyperlink"/>
                </w:rPr>
                <w:t>https://www.mykidstime.com/things-to-do/easter-craft-ideas-for-children-easter-egg-mosaic/</w:t>
              </w:r>
            </w:hyperlink>
            <w:r w:rsidR="00D8324E">
              <w:t xml:space="preserve"> Easter Eggs Mosaics</w:t>
            </w:r>
          </w:p>
          <w:p w14:paraId="77F55E8C" w14:textId="77777777" w:rsidR="00D8324E" w:rsidRDefault="005E51E0" w:rsidP="00D8324E">
            <w:pPr>
              <w:pStyle w:val="ListParagraph"/>
              <w:numPr>
                <w:ilvl w:val="0"/>
                <w:numId w:val="2"/>
              </w:numPr>
            </w:pPr>
            <w:hyperlink r:id="rId23" w:history="1">
              <w:r w:rsidR="00D8324E">
                <w:rPr>
                  <w:rStyle w:val="Hyperlink"/>
                </w:rPr>
                <w:t>https://sarahndipities.blogspot.com/2011/04/how-to-tuesday-fingerprint-bunnies-and.html?m=1</w:t>
              </w:r>
            </w:hyperlink>
            <w:r w:rsidR="00D8324E">
              <w:t xml:space="preserve"> Finger Print Easter Craft</w:t>
            </w:r>
          </w:p>
          <w:p w14:paraId="1B3921BD" w14:textId="77777777" w:rsidR="00D8324E" w:rsidRDefault="005E51E0" w:rsidP="00D8324E">
            <w:pPr>
              <w:pStyle w:val="ListParagraph"/>
              <w:numPr>
                <w:ilvl w:val="0"/>
                <w:numId w:val="2"/>
              </w:numPr>
            </w:pPr>
            <w:hyperlink r:id="rId24" w:history="1">
              <w:r w:rsidR="00D8324E">
                <w:rPr>
                  <w:rStyle w:val="Hyperlink"/>
                </w:rPr>
                <w:t>https://www.twinkl.ie/resource/t-c-254499-easter-themed-basket-craft</w:t>
              </w:r>
            </w:hyperlink>
            <w:r w:rsidR="00D8324E">
              <w:t xml:space="preserve"> Easter themed basket Craft</w:t>
            </w:r>
          </w:p>
          <w:p w14:paraId="79D021B4" w14:textId="77777777" w:rsidR="00D8324E" w:rsidRDefault="005E51E0" w:rsidP="00D8324E">
            <w:pPr>
              <w:pStyle w:val="ListParagraph"/>
              <w:numPr>
                <w:ilvl w:val="0"/>
                <w:numId w:val="2"/>
              </w:numPr>
            </w:pPr>
            <w:hyperlink r:id="rId25" w:history="1">
              <w:r w:rsidR="00D8324E">
                <w:rPr>
                  <w:rStyle w:val="Hyperlink"/>
                </w:rPr>
                <w:t>https://www.twinkl.ie/resource/t-t-26544-easter-egg-mindfulness-colouring-sheets</w:t>
              </w:r>
            </w:hyperlink>
            <w:r w:rsidR="00D8324E">
              <w:t xml:space="preserve"> Mindfulness colouring</w:t>
            </w:r>
          </w:p>
          <w:p w14:paraId="40A9F29F" w14:textId="77777777" w:rsidR="00560882" w:rsidRDefault="00560882" w:rsidP="00D8324E">
            <w:pPr>
              <w:pStyle w:val="ListParagraph"/>
              <w:numPr>
                <w:ilvl w:val="0"/>
                <w:numId w:val="2"/>
              </w:numPr>
            </w:pPr>
            <w:r>
              <w:t>Family Easter drawing competition</w:t>
            </w:r>
          </w:p>
          <w:p w14:paraId="52CD9DE5" w14:textId="77777777" w:rsidR="00560882" w:rsidRDefault="005E51E0" w:rsidP="00D8324E">
            <w:pPr>
              <w:pStyle w:val="ListParagraph"/>
              <w:numPr>
                <w:ilvl w:val="0"/>
                <w:numId w:val="2"/>
              </w:numPr>
            </w:pPr>
            <w:hyperlink r:id="rId26" w:history="1">
              <w:r w:rsidR="00560882">
                <w:rPr>
                  <w:rStyle w:val="Hyperlink"/>
                </w:rPr>
                <w:t>https://www.mykidstime.com/things-to-do/eggs-3-ways-easter-science-experiments-for-kids/</w:t>
              </w:r>
            </w:hyperlink>
            <w:r w:rsidR="00560882">
              <w:t xml:space="preserve"> 3 Eggcellent Easter Science Experiments</w:t>
            </w:r>
          </w:p>
          <w:p w14:paraId="352F35C1" w14:textId="77777777" w:rsidR="000C7923" w:rsidRDefault="005E51E0" w:rsidP="00D8324E">
            <w:pPr>
              <w:pStyle w:val="ListParagraph"/>
              <w:numPr>
                <w:ilvl w:val="0"/>
                <w:numId w:val="2"/>
              </w:numPr>
            </w:pPr>
            <w:hyperlink r:id="rId27" w:history="1">
              <w:r w:rsidR="000C7923">
                <w:rPr>
                  <w:rStyle w:val="Hyperlink"/>
                </w:rPr>
                <w:t>https://www.mykidstime.com/things-to-do/will-love-11-creative-garden-crafts-for-kids/</w:t>
              </w:r>
            </w:hyperlink>
            <w:r w:rsidR="000C7923">
              <w:t xml:space="preserve"> Garden Crafts</w:t>
            </w:r>
          </w:p>
        </w:tc>
        <w:tc>
          <w:tcPr>
            <w:tcW w:w="4662" w:type="dxa"/>
          </w:tcPr>
          <w:p w14:paraId="6F2E059A" w14:textId="77777777" w:rsidR="00F26563" w:rsidRDefault="005E51E0" w:rsidP="00B21476">
            <w:pPr>
              <w:pStyle w:val="ListParagraph"/>
              <w:numPr>
                <w:ilvl w:val="0"/>
                <w:numId w:val="2"/>
              </w:numPr>
            </w:pPr>
            <w:hyperlink r:id="rId28" w:history="1">
              <w:r w:rsidR="00B21476">
                <w:rPr>
                  <w:rStyle w:val="Hyperlink"/>
                </w:rPr>
                <w:t>https://www.mykidstime.com/things-to-do/easter-egg-hunt-ideas-to-make-you-the-coolest-bunny-on-the-block/</w:t>
              </w:r>
            </w:hyperlink>
            <w:r w:rsidR="00B21476">
              <w:t xml:space="preserve"> Organise an Egg hunt!</w:t>
            </w:r>
          </w:p>
          <w:p w14:paraId="5399D2A4" w14:textId="77777777" w:rsidR="00B21476" w:rsidRDefault="005E51E0" w:rsidP="00B21476">
            <w:pPr>
              <w:pStyle w:val="ListParagraph"/>
              <w:numPr>
                <w:ilvl w:val="0"/>
                <w:numId w:val="2"/>
              </w:numPr>
            </w:pPr>
            <w:hyperlink r:id="rId29" w:history="1">
              <w:r w:rsidR="00B21476">
                <w:rPr>
                  <w:rStyle w:val="Hyperlink"/>
                </w:rPr>
                <w:t>https://www.mykidstime.com/food-and-recipes/10-cute-easy-easter-cookies-kids-love/</w:t>
              </w:r>
            </w:hyperlink>
            <w:r w:rsidR="00B21476">
              <w:t xml:space="preserve"> Bake Easter Cookies (10 Ideas)</w:t>
            </w:r>
          </w:p>
          <w:p w14:paraId="4F32B46B" w14:textId="77777777" w:rsidR="00B21476" w:rsidRDefault="00D8324E" w:rsidP="00B21476">
            <w:pPr>
              <w:pStyle w:val="ListParagraph"/>
              <w:numPr>
                <w:ilvl w:val="0"/>
                <w:numId w:val="2"/>
              </w:numPr>
            </w:pPr>
            <w:r>
              <w:t xml:space="preserve">Bake an Easter Basket (Rice </w:t>
            </w:r>
            <w:r w:rsidR="00560882">
              <w:t>K</w:t>
            </w:r>
            <w:r>
              <w:t xml:space="preserve">rispies with chocolate &amp; small edible </w:t>
            </w:r>
            <w:r w:rsidR="00560882">
              <w:t>Easter</w:t>
            </w:r>
            <w:r>
              <w:t xml:space="preserve"> eggs on top)</w:t>
            </w:r>
          </w:p>
          <w:p w14:paraId="67405AB7" w14:textId="77777777" w:rsidR="00D8324E" w:rsidRDefault="00D8324E" w:rsidP="000C7923">
            <w:pPr>
              <w:pStyle w:val="ListParagraph"/>
              <w:numPr>
                <w:ilvl w:val="0"/>
                <w:numId w:val="2"/>
              </w:numPr>
            </w:pPr>
            <w:r>
              <w:t xml:space="preserve">Create Easter Cards together </w:t>
            </w:r>
            <w:hyperlink r:id="rId30" w:history="1">
              <w:r>
                <w:rPr>
                  <w:rStyle w:val="Hyperlink"/>
                </w:rPr>
                <w:t>https://www.twinkl.ie/resource/roi2-re-199-easter-greetings-colouring-gift-card-template</w:t>
              </w:r>
            </w:hyperlink>
          </w:p>
          <w:p w14:paraId="2AE50343" w14:textId="77777777" w:rsidR="00560882" w:rsidRDefault="005E51E0" w:rsidP="00B21476">
            <w:pPr>
              <w:pStyle w:val="ListParagraph"/>
              <w:numPr>
                <w:ilvl w:val="0"/>
                <w:numId w:val="2"/>
              </w:numPr>
            </w:pPr>
            <w:hyperlink r:id="rId31" w:history="1">
              <w:r w:rsidR="00560882">
                <w:rPr>
                  <w:rStyle w:val="Hyperlink"/>
                </w:rPr>
                <w:t>https://www.twinkl.ie/resource/the-easter-journal-the-story-of-easter-powerpoint-t-or-1138</w:t>
              </w:r>
            </w:hyperlink>
            <w:r w:rsidR="00560882">
              <w:t xml:space="preserve"> Read about the Easter Story together (e-book)</w:t>
            </w:r>
          </w:p>
          <w:p w14:paraId="2EBAE095" w14:textId="77777777" w:rsidR="00560882" w:rsidRDefault="005E51E0" w:rsidP="00560882">
            <w:pPr>
              <w:pStyle w:val="ListParagraph"/>
              <w:numPr>
                <w:ilvl w:val="0"/>
                <w:numId w:val="2"/>
              </w:numPr>
            </w:pPr>
            <w:hyperlink r:id="rId32" w:history="1">
              <w:r w:rsidR="00560882">
                <w:rPr>
                  <w:rStyle w:val="Hyperlink"/>
                </w:rPr>
                <w:t>https://www.mykidstime.com/food-and-recipes/10-inspiringly-quick-and-easy-easter-brunch-ideas/</w:t>
              </w:r>
            </w:hyperlink>
            <w:r w:rsidR="00560882">
              <w:t xml:space="preserve"> Easter Breakfast together!</w:t>
            </w:r>
          </w:p>
          <w:p w14:paraId="5246734B" w14:textId="77777777" w:rsidR="00560882" w:rsidRDefault="005E51E0" w:rsidP="00560882">
            <w:pPr>
              <w:pStyle w:val="ListParagraph"/>
              <w:numPr>
                <w:ilvl w:val="0"/>
                <w:numId w:val="2"/>
              </w:numPr>
            </w:pPr>
            <w:hyperlink r:id="rId33" w:history="1">
              <w:r w:rsidR="00560882">
                <w:rPr>
                  <w:rStyle w:val="Hyperlink"/>
                </w:rPr>
                <w:t>https://www.storylineonline.net/</w:t>
              </w:r>
            </w:hyperlink>
            <w:r w:rsidR="00560882">
              <w:t xml:space="preserve"> Read a book</w:t>
            </w:r>
          </w:p>
          <w:p w14:paraId="73C1E2CE" w14:textId="77777777" w:rsidR="000C7923" w:rsidRDefault="000C7923" w:rsidP="00560882">
            <w:pPr>
              <w:pStyle w:val="ListParagraph"/>
              <w:numPr>
                <w:ilvl w:val="0"/>
                <w:numId w:val="2"/>
              </w:numPr>
            </w:pPr>
            <w:r>
              <w:t>Plant a flower together!</w:t>
            </w:r>
          </w:p>
        </w:tc>
      </w:tr>
    </w:tbl>
    <w:p w14:paraId="1DC03956" w14:textId="77777777" w:rsidR="00F26563" w:rsidRPr="00F26563" w:rsidRDefault="00F26563" w:rsidP="00F26563"/>
    <w:sectPr w:rsidR="00F26563" w:rsidRPr="00F26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F90F5B"/>
    <w:multiLevelType w:val="hybridMultilevel"/>
    <w:tmpl w:val="B47EC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FFC49C3"/>
    <w:multiLevelType w:val="hybridMultilevel"/>
    <w:tmpl w:val="B2AE58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63"/>
    <w:rsid w:val="000C7923"/>
    <w:rsid w:val="003A2E23"/>
    <w:rsid w:val="00560882"/>
    <w:rsid w:val="005E51E0"/>
    <w:rsid w:val="00815DC3"/>
    <w:rsid w:val="00915E92"/>
    <w:rsid w:val="00A75FC7"/>
    <w:rsid w:val="00B21476"/>
    <w:rsid w:val="00B42E89"/>
    <w:rsid w:val="00D8324E"/>
    <w:rsid w:val="00DE224A"/>
    <w:rsid w:val="00F265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C2AC"/>
  <w15:chartTrackingRefBased/>
  <w15:docId w15:val="{87092E4B-D741-4ECE-9890-7EF36689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563"/>
    <w:pPr>
      <w:ind w:left="720"/>
      <w:contextualSpacing/>
    </w:pPr>
  </w:style>
  <w:style w:type="character" w:styleId="Hyperlink">
    <w:name w:val="Hyperlink"/>
    <w:basedOn w:val="DefaultParagraphFont"/>
    <w:uiPriority w:val="99"/>
    <w:unhideWhenUsed/>
    <w:rsid w:val="00F26563"/>
    <w:rPr>
      <w:color w:val="0000FF"/>
      <w:u w:val="single"/>
    </w:rPr>
  </w:style>
  <w:style w:type="character" w:styleId="UnresolvedMention">
    <w:name w:val="Unresolved Mention"/>
    <w:basedOn w:val="DefaultParagraphFont"/>
    <w:uiPriority w:val="99"/>
    <w:semiHidden/>
    <w:unhideWhenUsed/>
    <w:rsid w:val="00DE224A"/>
    <w:rPr>
      <w:color w:val="605E5C"/>
      <w:shd w:val="clear" w:color="auto" w:fill="E1DFDD"/>
    </w:rPr>
  </w:style>
  <w:style w:type="character" w:styleId="FollowedHyperlink">
    <w:name w:val="FollowedHyperlink"/>
    <w:basedOn w:val="DefaultParagraphFont"/>
    <w:uiPriority w:val="99"/>
    <w:semiHidden/>
    <w:unhideWhenUsed/>
    <w:rsid w:val="00815D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museum.org/art/online-features/metkids/" TargetMode="External"/><Relationship Id="rId13" Type="http://schemas.openxmlformats.org/officeDocument/2006/relationships/hyperlink" Target="https://sanctuaries.noaa.gov/vr/" TargetMode="External"/><Relationship Id="rId18" Type="http://schemas.openxmlformats.org/officeDocument/2006/relationships/hyperlink" Target="https://www.virtualvisittours.com/" TargetMode="External"/><Relationship Id="rId26" Type="http://schemas.openxmlformats.org/officeDocument/2006/relationships/hyperlink" Target="https://www.mykidstime.com/things-to-do/eggs-3-ways-easter-science-experiments-for-kids/" TargetMode="External"/><Relationship Id="rId3" Type="http://schemas.openxmlformats.org/officeDocument/2006/relationships/settings" Target="settings.xml"/><Relationship Id="rId21" Type="http://schemas.openxmlformats.org/officeDocument/2006/relationships/hyperlink" Target="https://www.redtedart.com/quick-toilet-paper-roll-bunnies-east-crafts-kids/" TargetMode="External"/><Relationship Id="rId34" Type="http://schemas.openxmlformats.org/officeDocument/2006/relationships/fontTable" Target="fontTable.xml"/><Relationship Id="rId7" Type="http://schemas.openxmlformats.org/officeDocument/2006/relationships/hyperlink" Target="https://airandspace.si.edu/exhibitions/online" TargetMode="External"/><Relationship Id="rId12" Type="http://schemas.openxmlformats.org/officeDocument/2006/relationships/hyperlink" Target="https://www.tnaqua.org/live-cams" TargetMode="External"/><Relationship Id="rId17" Type="http://schemas.openxmlformats.org/officeDocument/2006/relationships/hyperlink" Target="https://zoo.sandiegozoo.org/live-cams" TargetMode="External"/><Relationship Id="rId25" Type="http://schemas.openxmlformats.org/officeDocument/2006/relationships/hyperlink" Target="https://www.twinkl.ie/resource/t-t-26544-easter-egg-mindfulness-colouring-sheets" TargetMode="External"/><Relationship Id="rId33" Type="http://schemas.openxmlformats.org/officeDocument/2006/relationships/hyperlink" Target="https://www.storylineonline.net/" TargetMode="External"/><Relationship Id="rId2" Type="http://schemas.openxmlformats.org/officeDocument/2006/relationships/styles" Target="styles.xml"/><Relationship Id="rId16" Type="http://schemas.openxmlformats.org/officeDocument/2006/relationships/hyperlink" Target="https://nationalzoo.si.edu/webcams" TargetMode="External"/><Relationship Id="rId20" Type="http://schemas.openxmlformats.org/officeDocument/2006/relationships/hyperlink" Target="https://simpleasthatblog.com/simple-easter-craft-paper-plate-easter-chick/" TargetMode="External"/><Relationship Id="rId29" Type="http://schemas.openxmlformats.org/officeDocument/2006/relationships/hyperlink" Target="https://www.mykidstime.com/food-and-recipes/10-cute-easy-easter-cookies-kids-love/" TargetMode="External"/><Relationship Id="rId1" Type="http://schemas.openxmlformats.org/officeDocument/2006/relationships/numbering" Target="numbering.xml"/><Relationship Id="rId6" Type="http://schemas.openxmlformats.org/officeDocument/2006/relationships/hyperlink" Target="https://naturalhistory.si.edu/visit/virtual-tour" TargetMode="External"/><Relationship Id="rId11" Type="http://schemas.openxmlformats.org/officeDocument/2006/relationships/hyperlink" Target="https://www.museum.ie/Natural-History/Exhibitions/Current-Exhibitions/3D-Virtual-Visit-Natural-History" TargetMode="External"/><Relationship Id="rId24" Type="http://schemas.openxmlformats.org/officeDocument/2006/relationships/hyperlink" Target="https://www.twinkl.ie/resource/t-c-254499-easter-themed-basket-craft" TargetMode="External"/><Relationship Id="rId32" Type="http://schemas.openxmlformats.org/officeDocument/2006/relationships/hyperlink" Target="https://www.mykidstime.com/food-and-recipes/10-inspiringly-quick-and-easy-easter-brunch-ideas/" TargetMode="External"/><Relationship Id="rId5" Type="http://schemas.openxmlformats.org/officeDocument/2006/relationships/hyperlink" Target="https://oh.larc.nasa.gov/oh/" TargetMode="External"/><Relationship Id="rId15" Type="http://schemas.openxmlformats.org/officeDocument/2006/relationships/hyperlink" Target="https://www.google.com/earth/" TargetMode="External"/><Relationship Id="rId23" Type="http://schemas.openxmlformats.org/officeDocument/2006/relationships/hyperlink" Target="https://sarahndipities.blogspot.com/2011/04/how-to-tuesday-fingerprint-bunnies-and.html?m=1" TargetMode="External"/><Relationship Id="rId28" Type="http://schemas.openxmlformats.org/officeDocument/2006/relationships/hyperlink" Target="https://www.mykidstime.com/things-to-do/easter-egg-hunt-ideas-to-make-you-the-coolest-bunny-on-the-block/" TargetMode="External"/><Relationship Id="rId10" Type="http://schemas.openxmlformats.org/officeDocument/2006/relationships/hyperlink" Target="https://www.louvre.fr/en/visites-en-ligne" TargetMode="External"/><Relationship Id="rId19" Type="http://schemas.openxmlformats.org/officeDocument/2006/relationships/hyperlink" Target="https://www.mykidstime.com/things-to-do/watch-how-to-make-a-wreath-for-easter/" TargetMode="External"/><Relationship Id="rId31" Type="http://schemas.openxmlformats.org/officeDocument/2006/relationships/hyperlink" Target="https://www.twinkl.ie/resource/the-easter-journal-the-story-of-easter-powerpoint-t-or-1138" TargetMode="External"/><Relationship Id="rId4" Type="http://schemas.openxmlformats.org/officeDocument/2006/relationships/webSettings" Target="webSettings.xml"/><Relationship Id="rId9" Type="http://schemas.openxmlformats.org/officeDocument/2006/relationships/hyperlink" Target="https://britishmuseum.withgoogle.com/" TargetMode="External"/><Relationship Id="rId14" Type="http://schemas.openxmlformats.org/officeDocument/2006/relationships/hyperlink" Target="https://www.neaq.org/visit/at-home-events-and-activities/" TargetMode="External"/><Relationship Id="rId22" Type="http://schemas.openxmlformats.org/officeDocument/2006/relationships/hyperlink" Target="https://www.mykidstime.com/things-to-do/easter-craft-ideas-for-children-easter-egg-mosaic/" TargetMode="External"/><Relationship Id="rId27" Type="http://schemas.openxmlformats.org/officeDocument/2006/relationships/hyperlink" Target="https://www.mykidstime.com/things-to-do/will-love-11-creative-garden-crafts-for-kids/" TargetMode="External"/><Relationship Id="rId30" Type="http://schemas.openxmlformats.org/officeDocument/2006/relationships/hyperlink" Target="https://www.twinkl.ie/resource/roi2-re-199-easter-greetings-colouring-gift-card-templat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Marica</dc:creator>
  <cp:keywords/>
  <dc:description/>
  <cp:lastModifiedBy>N Lavelle</cp:lastModifiedBy>
  <cp:revision>2</cp:revision>
  <dcterms:created xsi:type="dcterms:W3CDTF">2020-03-31T18:50:00Z</dcterms:created>
  <dcterms:modified xsi:type="dcterms:W3CDTF">2020-03-31T18:50:00Z</dcterms:modified>
</cp:coreProperties>
</file>